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B0886" w:rsidRPr="00AB0886" w:rsidRDefault="00AB0886" w:rsidP="00AB0886">
      <w:pPr>
        <w:pStyle w:val="a4"/>
        <w:shd w:val="clear" w:color="auto" w:fill="FFFFFF"/>
        <w:ind w:firstLine="709"/>
        <w:contextualSpacing/>
        <w:jc w:val="center"/>
        <w:rPr>
          <w:b/>
          <w:bCs/>
          <w:sz w:val="28"/>
          <w:szCs w:val="28"/>
          <w:shd w:val="clear" w:color="auto" w:fill="FFFFFF"/>
          <w:lang w:val="en-US"/>
        </w:rPr>
      </w:pPr>
      <w:r>
        <w:rPr>
          <w:b/>
          <w:bCs/>
          <w:sz w:val="28"/>
          <w:szCs w:val="28"/>
          <w:shd w:val="clear" w:color="auto" w:fill="FFFFFF"/>
          <w:lang w:val="en-US"/>
        </w:rPr>
        <w:t>Hijacking</w:t>
      </w:r>
    </w:p>
    <w:p w:rsidR="00AB0886" w:rsidRDefault="00AB0886" w:rsidP="00AB0886">
      <w:pPr>
        <w:pStyle w:val="a4"/>
        <w:shd w:val="clear" w:color="auto" w:fill="FFFFFF"/>
        <w:ind w:firstLine="709"/>
        <w:contextualSpacing/>
        <w:jc w:val="both"/>
        <w:rPr>
          <w:bCs/>
          <w:sz w:val="28"/>
          <w:szCs w:val="28"/>
          <w:shd w:val="clear" w:color="auto" w:fill="FFFFFF"/>
          <w:lang w:val="en-US"/>
        </w:rPr>
      </w:pPr>
    </w:p>
    <w:p w:rsidR="00AB0886" w:rsidRDefault="00AB0886" w:rsidP="00AB0886">
      <w:pPr>
        <w:pStyle w:val="a4"/>
        <w:shd w:val="clear" w:color="auto" w:fill="FFFFFF"/>
        <w:ind w:firstLine="709"/>
        <w:contextualSpacing/>
        <w:jc w:val="both"/>
        <w:rPr>
          <w:sz w:val="28"/>
          <w:szCs w:val="28"/>
          <w:shd w:val="clear" w:color="auto" w:fill="FFFFFF"/>
        </w:rPr>
      </w:pPr>
      <w:r w:rsidRPr="00AB0886">
        <w:rPr>
          <w:bCs/>
          <w:sz w:val="28"/>
          <w:szCs w:val="28"/>
          <w:shd w:val="clear" w:color="auto" w:fill="FFFFFF"/>
          <w:lang w:val="en-US"/>
        </w:rPr>
        <w:t>Hijacking</w:t>
      </w:r>
      <w:r w:rsidRPr="00AB0886">
        <w:rPr>
          <w:sz w:val="28"/>
          <w:szCs w:val="28"/>
          <w:shd w:val="clear" w:color="auto" w:fill="FFFFFF"/>
          <w:lang w:val="en-US"/>
        </w:rPr>
        <w:t xml:space="preserve"> is the assumption of control of a vehicle through some means of coercion, often the threat of violence. The two most prevalent forms of hijacking are of </w:t>
      </w:r>
      <w:hyperlink r:id="rId4" w:tooltip="Aircraft" w:history="1">
        <w:r w:rsidRPr="00AB0886">
          <w:rPr>
            <w:rStyle w:val="a3"/>
            <w:color w:val="auto"/>
            <w:sz w:val="28"/>
            <w:szCs w:val="28"/>
            <w:u w:val="none"/>
            <w:shd w:val="clear" w:color="auto" w:fill="FFFFFF"/>
            <w:lang w:val="en-US"/>
          </w:rPr>
          <w:t>aircraft</w:t>
        </w:r>
      </w:hyperlink>
      <w:r w:rsidRPr="00AB0886">
        <w:rPr>
          <w:sz w:val="28"/>
          <w:szCs w:val="28"/>
          <w:lang w:val="en-US"/>
        </w:rPr>
        <w:t xml:space="preserve"> </w:t>
      </w:r>
      <w:r w:rsidRPr="00AB0886">
        <w:rPr>
          <w:sz w:val="28"/>
          <w:szCs w:val="28"/>
          <w:shd w:val="clear" w:color="auto" w:fill="FFFFFF"/>
          <w:lang w:val="en-US"/>
        </w:rPr>
        <w:t xml:space="preserve">and </w:t>
      </w:r>
      <w:hyperlink r:id="rId5" w:tooltip="Automobile" w:history="1">
        <w:r w:rsidRPr="00AB0886">
          <w:rPr>
            <w:rStyle w:val="a3"/>
            <w:color w:val="auto"/>
            <w:sz w:val="28"/>
            <w:szCs w:val="28"/>
            <w:u w:val="none"/>
            <w:shd w:val="clear" w:color="auto" w:fill="FFFFFF"/>
            <w:lang w:val="en-US"/>
          </w:rPr>
          <w:t>automobiles</w:t>
        </w:r>
      </w:hyperlink>
      <w:r w:rsidRPr="00AB0886">
        <w:rPr>
          <w:sz w:val="28"/>
          <w:szCs w:val="28"/>
          <w:shd w:val="clear" w:color="auto" w:fill="FFFFFF"/>
          <w:lang w:val="en-US"/>
        </w:rPr>
        <w:t xml:space="preserve">. The </w:t>
      </w:r>
      <w:hyperlink r:id="rId6" w:tooltip="Motivation" w:history="1">
        <w:r w:rsidRPr="00AB0886">
          <w:rPr>
            <w:rStyle w:val="a3"/>
            <w:color w:val="auto"/>
            <w:sz w:val="28"/>
            <w:szCs w:val="28"/>
            <w:u w:val="none"/>
            <w:shd w:val="clear" w:color="auto" w:fill="FFFFFF"/>
            <w:lang w:val="en-US"/>
          </w:rPr>
          <w:t>motivations</w:t>
        </w:r>
      </w:hyperlink>
      <w:r w:rsidRPr="00AB0886">
        <w:rPr>
          <w:sz w:val="28"/>
          <w:szCs w:val="28"/>
          <w:lang w:val="en-US"/>
        </w:rPr>
        <w:t xml:space="preserve"> </w:t>
      </w:r>
      <w:r w:rsidRPr="00AB0886">
        <w:rPr>
          <w:sz w:val="28"/>
          <w:szCs w:val="28"/>
          <w:shd w:val="clear" w:color="auto" w:fill="FFFFFF"/>
          <w:lang w:val="en-US"/>
        </w:rPr>
        <w:t xml:space="preserve">of these </w:t>
      </w:r>
      <w:hyperlink r:id="rId7" w:tooltip="Crime" w:history="1">
        <w:r w:rsidRPr="00AB0886">
          <w:rPr>
            <w:rStyle w:val="a3"/>
            <w:color w:val="auto"/>
            <w:sz w:val="28"/>
            <w:szCs w:val="28"/>
            <w:u w:val="none"/>
            <w:shd w:val="clear" w:color="auto" w:fill="FFFFFF"/>
            <w:lang w:val="en-US"/>
          </w:rPr>
          <w:t>crimes</w:t>
        </w:r>
      </w:hyperlink>
      <w:r w:rsidRPr="00AB0886">
        <w:rPr>
          <w:sz w:val="28"/>
          <w:szCs w:val="28"/>
          <w:lang w:val="en-US"/>
        </w:rPr>
        <w:t xml:space="preserve"> </w:t>
      </w:r>
      <w:r w:rsidRPr="00AB0886">
        <w:rPr>
          <w:sz w:val="28"/>
          <w:szCs w:val="28"/>
          <w:shd w:val="clear" w:color="auto" w:fill="FFFFFF"/>
          <w:lang w:val="en-US"/>
        </w:rPr>
        <w:t xml:space="preserve">differ greatly based on what is being hijacked, with the hijacking of planes often being politically motivated, while carjackers are usually financially motivated. </w:t>
      </w:r>
      <w:r w:rsidRPr="00AB0886">
        <w:rPr>
          <w:bCs/>
          <w:sz w:val="28"/>
          <w:szCs w:val="28"/>
          <w:shd w:val="clear" w:color="auto" w:fill="FFFFFF"/>
          <w:lang w:val="en-US"/>
        </w:rPr>
        <w:t xml:space="preserve">Aircraft hijacking </w:t>
      </w:r>
      <w:r w:rsidRPr="00AB0886">
        <w:rPr>
          <w:sz w:val="28"/>
          <w:szCs w:val="28"/>
          <w:shd w:val="clear" w:color="auto" w:fill="FFFFFF"/>
          <w:lang w:val="en-US"/>
        </w:rPr>
        <w:t xml:space="preserve">(also known as </w:t>
      </w:r>
      <w:r w:rsidRPr="00AB0886">
        <w:rPr>
          <w:bCs/>
          <w:sz w:val="28"/>
          <w:szCs w:val="28"/>
          <w:shd w:val="clear" w:color="auto" w:fill="FFFFFF"/>
          <w:lang w:val="en-US"/>
        </w:rPr>
        <w:t xml:space="preserve">skyjacking </w:t>
      </w:r>
      <w:r w:rsidRPr="00AB0886">
        <w:rPr>
          <w:sz w:val="28"/>
          <w:szCs w:val="28"/>
          <w:shd w:val="clear" w:color="auto" w:fill="FFFFFF"/>
          <w:lang w:val="en-US"/>
        </w:rPr>
        <w:t xml:space="preserve">and </w:t>
      </w:r>
      <w:r w:rsidRPr="00AB0886">
        <w:rPr>
          <w:bCs/>
          <w:sz w:val="28"/>
          <w:szCs w:val="28"/>
          <w:shd w:val="clear" w:color="auto" w:fill="FFFFFF"/>
          <w:lang w:val="en-US"/>
        </w:rPr>
        <w:t>aircraft piracy</w:t>
      </w:r>
      <w:r w:rsidRPr="00AB0886">
        <w:rPr>
          <w:sz w:val="28"/>
          <w:szCs w:val="28"/>
          <w:shd w:val="clear" w:color="auto" w:fill="FFFFFF"/>
          <w:lang w:val="en-US"/>
        </w:rPr>
        <w:t xml:space="preserve">) is the take-over of an aircraft, by a person or group, usually armed. The first recorded incident was in March 1912, and since then, there have been many larger, more destructive hijackings, including the September 11, 2001 attacks which led to the death of over 3,000 innocent people. </w:t>
      </w:r>
    </w:p>
    <w:p w:rsidR="00AB0886" w:rsidRDefault="00AB0886" w:rsidP="00AB0886">
      <w:pPr>
        <w:pStyle w:val="a4"/>
        <w:shd w:val="clear" w:color="auto" w:fill="FFFFFF"/>
        <w:ind w:firstLine="709"/>
        <w:contextualSpacing/>
        <w:jc w:val="both"/>
        <w:rPr>
          <w:sz w:val="28"/>
          <w:szCs w:val="28"/>
          <w:lang w:val="en-US"/>
        </w:rPr>
      </w:pPr>
      <w:r w:rsidRPr="00AB0886">
        <w:rPr>
          <w:sz w:val="28"/>
          <w:szCs w:val="28"/>
          <w:shd w:val="clear" w:color="auto" w:fill="FFFFFF"/>
          <w:lang w:val="en-US"/>
        </w:rPr>
        <w:t xml:space="preserve">While </w:t>
      </w:r>
      <w:hyperlink r:id="rId8" w:tooltip="Law enforcement" w:history="1">
        <w:r w:rsidRPr="00AB0886">
          <w:rPr>
            <w:rStyle w:val="a3"/>
            <w:color w:val="auto"/>
            <w:sz w:val="28"/>
            <w:szCs w:val="28"/>
            <w:u w:val="none"/>
            <w:shd w:val="clear" w:color="auto" w:fill="FFFFFF"/>
            <w:lang w:val="en-US"/>
          </w:rPr>
          <w:t>law enforcement</w:t>
        </w:r>
      </w:hyperlink>
      <w:r w:rsidRPr="00AB0886">
        <w:rPr>
          <w:sz w:val="28"/>
          <w:szCs w:val="28"/>
          <w:lang w:val="en-US"/>
        </w:rPr>
        <w:t xml:space="preserve"> </w:t>
      </w:r>
      <w:r w:rsidRPr="00AB0886">
        <w:rPr>
          <w:sz w:val="28"/>
          <w:szCs w:val="28"/>
          <w:shd w:val="clear" w:color="auto" w:fill="FFFFFF"/>
          <w:lang w:val="en-US"/>
        </w:rPr>
        <w:t xml:space="preserve">and international efforts have been made to increase security and reduce such threats, the ultimate solution to the problem of hijacking is to resolve the issues that drive the perpetrators to commit these crimes. Perpetrators who are willing to sacrifice their own lives in </w:t>
      </w:r>
      <w:hyperlink r:id="rId9" w:tooltip="Suicide" w:history="1">
        <w:r w:rsidRPr="00AB0886">
          <w:rPr>
            <w:rStyle w:val="a3"/>
            <w:color w:val="auto"/>
            <w:sz w:val="28"/>
            <w:szCs w:val="28"/>
            <w:u w:val="none"/>
            <w:shd w:val="clear" w:color="auto" w:fill="FFFFFF"/>
            <w:lang w:val="en-US"/>
          </w:rPr>
          <w:t>suicide</w:t>
        </w:r>
      </w:hyperlink>
      <w:r w:rsidRPr="00AB0886">
        <w:rPr>
          <w:sz w:val="28"/>
          <w:szCs w:val="28"/>
          <w:lang w:val="en-US"/>
        </w:rPr>
        <w:t xml:space="preserve"> </w:t>
      </w:r>
      <w:r w:rsidRPr="00AB0886">
        <w:rPr>
          <w:sz w:val="28"/>
          <w:szCs w:val="28"/>
          <w:shd w:val="clear" w:color="auto" w:fill="FFFFFF"/>
          <w:lang w:val="en-US"/>
        </w:rPr>
        <w:t xml:space="preserve">missions will not be deterred by the threat of any kind of </w:t>
      </w:r>
      <w:hyperlink r:id="rId10" w:tooltip="Punishment" w:history="1">
        <w:r w:rsidRPr="00AB0886">
          <w:rPr>
            <w:rStyle w:val="a3"/>
            <w:color w:val="auto"/>
            <w:sz w:val="28"/>
            <w:szCs w:val="28"/>
            <w:u w:val="none"/>
            <w:shd w:val="clear" w:color="auto" w:fill="FFFFFF"/>
            <w:lang w:val="en-US"/>
          </w:rPr>
          <w:t>punishment</w:t>
        </w:r>
      </w:hyperlink>
      <w:r w:rsidRPr="00AB0886">
        <w:rPr>
          <w:sz w:val="28"/>
          <w:szCs w:val="28"/>
          <w:shd w:val="clear" w:color="auto" w:fill="FFFFFF"/>
          <w:lang w:val="en-US"/>
        </w:rPr>
        <w:t xml:space="preserve">, nor will they cease because of security measures taken in response to previously carried out actions. The solution to hijacking is not specific to the act but to the underlying problems of human </w:t>
      </w:r>
      <w:hyperlink r:id="rId11" w:tooltip="Suffering" w:history="1">
        <w:r w:rsidRPr="00AB0886">
          <w:rPr>
            <w:rStyle w:val="a3"/>
            <w:color w:val="auto"/>
            <w:sz w:val="28"/>
            <w:szCs w:val="28"/>
            <w:u w:val="none"/>
            <w:shd w:val="clear" w:color="auto" w:fill="FFFFFF"/>
            <w:lang w:val="en-US"/>
          </w:rPr>
          <w:t>suffering</w:t>
        </w:r>
      </w:hyperlink>
      <w:r w:rsidRPr="00AB0886">
        <w:rPr>
          <w:sz w:val="28"/>
          <w:szCs w:val="28"/>
          <w:shd w:val="clear" w:color="auto" w:fill="FFFFFF"/>
          <w:lang w:val="en-US"/>
        </w:rPr>
        <w:t>.</w:t>
      </w:r>
      <w:r w:rsidRPr="00AB0886">
        <w:rPr>
          <w:sz w:val="28"/>
          <w:szCs w:val="28"/>
          <w:lang w:val="en-US"/>
        </w:rPr>
        <w:t xml:space="preserve"> </w:t>
      </w:r>
    </w:p>
    <w:p w:rsidR="00AB0886" w:rsidRDefault="00AB0886" w:rsidP="00AB0886">
      <w:pPr>
        <w:pStyle w:val="a4"/>
        <w:shd w:val="clear" w:color="auto" w:fill="FFFFFF"/>
        <w:ind w:firstLine="709"/>
        <w:contextualSpacing/>
        <w:jc w:val="both"/>
        <w:rPr>
          <w:sz w:val="28"/>
          <w:szCs w:val="28"/>
          <w:lang w:val="en-US"/>
        </w:rPr>
      </w:pPr>
      <w:r>
        <w:rPr>
          <w:sz w:val="28"/>
          <w:szCs w:val="28"/>
          <w:lang w:val="en-US"/>
        </w:rPr>
        <w:t>T</w:t>
      </w:r>
      <w:r w:rsidRPr="00AB0886">
        <w:rPr>
          <w:sz w:val="28"/>
          <w:szCs w:val="28"/>
          <w:lang w:val="en-US"/>
        </w:rPr>
        <w:t xml:space="preserve">he term </w:t>
      </w:r>
      <w:r w:rsidRPr="00AB0886">
        <w:rPr>
          <w:bCs/>
          <w:sz w:val="28"/>
          <w:szCs w:val="28"/>
          <w:lang w:val="en-US"/>
        </w:rPr>
        <w:t xml:space="preserve">hijacking </w:t>
      </w:r>
      <w:r w:rsidRPr="00AB0886">
        <w:rPr>
          <w:sz w:val="28"/>
          <w:szCs w:val="28"/>
          <w:lang w:val="en-US"/>
        </w:rPr>
        <w:t xml:space="preserve">arose in connection with the seizing of liquor trucks during </w:t>
      </w:r>
      <w:hyperlink r:id="rId12" w:tooltip="Prohibition in the United States" w:history="1">
        <w:r w:rsidRPr="00AB0886">
          <w:rPr>
            <w:rStyle w:val="a3"/>
            <w:color w:val="auto"/>
            <w:sz w:val="28"/>
            <w:szCs w:val="28"/>
            <w:u w:val="none"/>
            <w:lang w:val="en-US"/>
          </w:rPr>
          <w:t>Prohibition in the United States</w:t>
        </w:r>
      </w:hyperlink>
      <w:r w:rsidRPr="00AB0886">
        <w:rPr>
          <w:sz w:val="28"/>
          <w:szCs w:val="28"/>
          <w:lang w:val="en-US"/>
        </w:rPr>
        <w:t xml:space="preserve">. This usage in reference to commandeering vessels laden with valuable goods remains prevalent. </w:t>
      </w:r>
    </w:p>
    <w:p w:rsidR="00AB0886" w:rsidRDefault="00AB0886" w:rsidP="00AB0886">
      <w:pPr>
        <w:pStyle w:val="a4"/>
        <w:shd w:val="clear" w:color="auto" w:fill="FFFFFF"/>
        <w:ind w:firstLine="709"/>
        <w:contextualSpacing/>
        <w:jc w:val="both"/>
        <w:rPr>
          <w:sz w:val="28"/>
          <w:szCs w:val="28"/>
          <w:lang w:val="en-US"/>
        </w:rPr>
      </w:pPr>
      <w:r w:rsidRPr="00AB0886">
        <w:rPr>
          <w:sz w:val="28"/>
          <w:szCs w:val="28"/>
          <w:lang w:val="en-US"/>
        </w:rPr>
        <w:t xml:space="preserve">The first known carjacking took place on the open road in March 1912. The word carjacking is a portmanteau of car and hijacking. The </w:t>
      </w:r>
      <w:proofErr w:type="spellStart"/>
      <w:r w:rsidRPr="00AB0886">
        <w:rPr>
          <w:sz w:val="28"/>
          <w:szCs w:val="28"/>
          <w:lang w:val="en-US"/>
        </w:rPr>
        <w:t>Bonnot</w:t>
      </w:r>
      <w:proofErr w:type="spellEnd"/>
      <w:r w:rsidRPr="00AB0886">
        <w:rPr>
          <w:sz w:val="28"/>
          <w:szCs w:val="28"/>
          <w:lang w:val="en-US"/>
        </w:rPr>
        <w:t xml:space="preserve"> Gang targeted a luxury Dion </w:t>
      </w:r>
      <w:proofErr w:type="spellStart"/>
      <w:r w:rsidRPr="00AB0886">
        <w:rPr>
          <w:sz w:val="28"/>
          <w:szCs w:val="28"/>
          <w:lang w:val="en-US"/>
        </w:rPr>
        <w:t>Bouton</w:t>
      </w:r>
      <w:proofErr w:type="spellEnd"/>
      <w:r w:rsidRPr="00AB0886">
        <w:rPr>
          <w:sz w:val="28"/>
          <w:szCs w:val="28"/>
          <w:lang w:val="en-US"/>
        </w:rPr>
        <w:t xml:space="preserve"> in the </w:t>
      </w:r>
      <w:proofErr w:type="spellStart"/>
      <w:r w:rsidRPr="00AB0886">
        <w:rPr>
          <w:sz w:val="28"/>
          <w:szCs w:val="28"/>
          <w:lang w:val="en-US"/>
        </w:rPr>
        <w:t>Senart</w:t>
      </w:r>
      <w:proofErr w:type="spellEnd"/>
      <w:r w:rsidRPr="00AB0886">
        <w:rPr>
          <w:sz w:val="28"/>
          <w:szCs w:val="28"/>
          <w:lang w:val="en-US"/>
        </w:rPr>
        <w:t xml:space="preserve"> forest between </w:t>
      </w:r>
      <w:hyperlink r:id="rId13" w:tooltip="Paris" w:history="1">
        <w:r w:rsidRPr="00AB0886">
          <w:rPr>
            <w:rStyle w:val="a3"/>
            <w:color w:val="auto"/>
            <w:sz w:val="28"/>
            <w:szCs w:val="28"/>
            <w:u w:val="none"/>
            <w:lang w:val="en-US"/>
          </w:rPr>
          <w:t>Paris</w:t>
        </w:r>
      </w:hyperlink>
      <w:r w:rsidRPr="00AB0886">
        <w:rPr>
          <w:sz w:val="28"/>
          <w:szCs w:val="28"/>
          <w:lang w:val="en-US"/>
        </w:rPr>
        <w:t xml:space="preserve"> and Lyon, </w:t>
      </w:r>
      <w:hyperlink r:id="rId14" w:tooltip="France" w:history="1">
        <w:r w:rsidRPr="00AB0886">
          <w:rPr>
            <w:rStyle w:val="a3"/>
            <w:color w:val="auto"/>
            <w:sz w:val="28"/>
            <w:szCs w:val="28"/>
            <w:u w:val="none"/>
            <w:lang w:val="en-US"/>
          </w:rPr>
          <w:t>France</w:t>
        </w:r>
      </w:hyperlink>
      <w:r w:rsidRPr="00AB0886">
        <w:rPr>
          <w:sz w:val="28"/>
          <w:szCs w:val="28"/>
          <w:lang w:val="en-US"/>
        </w:rPr>
        <w:t>. The armed chauffeur and young secretary in the vehicle were killed.</w:t>
      </w:r>
    </w:p>
    <w:p w:rsidR="00AB0886" w:rsidRPr="00AB0886" w:rsidRDefault="00AB0886" w:rsidP="00AB0886">
      <w:pPr>
        <w:pStyle w:val="a4"/>
        <w:shd w:val="clear" w:color="auto" w:fill="FFFFFF"/>
        <w:ind w:firstLine="709"/>
        <w:contextualSpacing/>
        <w:jc w:val="both"/>
        <w:rPr>
          <w:sz w:val="28"/>
          <w:szCs w:val="28"/>
          <w:lang w:val="en-US"/>
        </w:rPr>
      </w:pPr>
      <w:r w:rsidRPr="00AB0886">
        <w:rPr>
          <w:sz w:val="28"/>
          <w:szCs w:val="28"/>
          <w:lang w:val="en-US"/>
        </w:rPr>
        <w:t xml:space="preserve">The first recorded </w:t>
      </w:r>
      <w:hyperlink r:id="rId15" w:tooltip="Aircraft" w:history="1">
        <w:r w:rsidRPr="00AB0886">
          <w:rPr>
            <w:rStyle w:val="a3"/>
            <w:color w:val="auto"/>
            <w:sz w:val="28"/>
            <w:szCs w:val="28"/>
            <w:u w:val="none"/>
            <w:lang w:val="en-US"/>
          </w:rPr>
          <w:t>aircraft</w:t>
        </w:r>
      </w:hyperlink>
      <w:r w:rsidRPr="00AB0886">
        <w:rPr>
          <w:sz w:val="28"/>
          <w:szCs w:val="28"/>
          <w:lang w:val="en-US"/>
        </w:rPr>
        <w:t xml:space="preserve"> hijack was on February 21, 1931, in Arequipa, </w:t>
      </w:r>
      <w:hyperlink r:id="rId16" w:tooltip="Peru" w:history="1">
        <w:r w:rsidRPr="00AB0886">
          <w:rPr>
            <w:rStyle w:val="a3"/>
            <w:color w:val="auto"/>
            <w:sz w:val="28"/>
            <w:szCs w:val="28"/>
            <w:u w:val="none"/>
            <w:lang w:val="en-US"/>
          </w:rPr>
          <w:t>Peru</w:t>
        </w:r>
      </w:hyperlink>
      <w:r w:rsidRPr="00AB0886">
        <w:rPr>
          <w:sz w:val="28"/>
          <w:szCs w:val="28"/>
          <w:lang w:val="en-US"/>
        </w:rPr>
        <w:t xml:space="preserve">. Byron </w:t>
      </w:r>
      <w:proofErr w:type="spellStart"/>
      <w:r w:rsidRPr="00AB0886">
        <w:rPr>
          <w:sz w:val="28"/>
          <w:szCs w:val="28"/>
          <w:lang w:val="en-US"/>
        </w:rPr>
        <w:t>Rickards</w:t>
      </w:r>
      <w:proofErr w:type="spellEnd"/>
      <w:r w:rsidRPr="00AB0886">
        <w:rPr>
          <w:sz w:val="28"/>
          <w:szCs w:val="28"/>
          <w:lang w:val="en-US"/>
        </w:rPr>
        <w:t xml:space="preserve">, flying a Ford Tri-Motor, was approached on the ground by armed revolutionaries. He refused to fly them anywhere and after a ten day stand-off </w:t>
      </w:r>
      <w:proofErr w:type="spellStart"/>
      <w:r w:rsidRPr="00AB0886">
        <w:rPr>
          <w:sz w:val="28"/>
          <w:szCs w:val="28"/>
          <w:lang w:val="en-US"/>
        </w:rPr>
        <w:t>Rickards</w:t>
      </w:r>
      <w:proofErr w:type="spellEnd"/>
      <w:r w:rsidRPr="00AB0886">
        <w:rPr>
          <w:sz w:val="28"/>
          <w:szCs w:val="28"/>
          <w:lang w:val="en-US"/>
        </w:rPr>
        <w:t xml:space="preserve"> was informed that the revolution was successful and they would release him in return for flying one of their number to </w:t>
      </w:r>
      <w:hyperlink r:id="rId17" w:tooltip="Lima" w:history="1">
        <w:r w:rsidRPr="00AB0886">
          <w:rPr>
            <w:rStyle w:val="a3"/>
            <w:color w:val="auto"/>
            <w:sz w:val="28"/>
            <w:szCs w:val="28"/>
            <w:u w:val="none"/>
            <w:lang w:val="en-US"/>
          </w:rPr>
          <w:t>Lima</w:t>
        </w:r>
      </w:hyperlink>
      <w:r w:rsidRPr="00AB0886">
        <w:rPr>
          <w:sz w:val="28"/>
          <w:szCs w:val="28"/>
          <w:lang w:val="en-US"/>
        </w:rPr>
        <w:t>. Most hijackings have not been so farcical.</w:t>
      </w:r>
    </w:p>
    <w:p w:rsidR="002A0D46" w:rsidRPr="00AB0886" w:rsidRDefault="002A0D46">
      <w:pPr>
        <w:rPr>
          <w:rFonts w:ascii="Times New Roman" w:hAnsi="Times New Roman" w:cs="Times New Roman"/>
          <w:sz w:val="28"/>
          <w:szCs w:val="28"/>
          <w:lang w:val="en-US"/>
        </w:rPr>
      </w:pPr>
    </w:p>
    <w:sectPr w:rsidR="002A0D46" w:rsidRPr="00AB088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defaultTabStop w:val="708"/>
  <w:characterSpacingControl w:val="doNotCompress"/>
  <w:compat>
    <w:useFELayout/>
  </w:compat>
  <w:rsids>
    <w:rsidRoot w:val="00AB0886"/>
    <w:rsid w:val="002A0D46"/>
    <w:rsid w:val="00AB088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AB0886"/>
    <w:rPr>
      <w:color w:val="0000FF"/>
      <w:u w:val="single"/>
    </w:rPr>
  </w:style>
  <w:style w:type="paragraph" w:styleId="a4">
    <w:name w:val="Normal (Web)"/>
    <w:basedOn w:val="a"/>
    <w:uiPriority w:val="99"/>
    <w:semiHidden/>
    <w:unhideWhenUsed/>
    <w:rsid w:val="00AB0886"/>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42777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newworldencyclopedia.org/entry/Law_enforcement" TargetMode="External"/><Relationship Id="rId13" Type="http://schemas.openxmlformats.org/officeDocument/2006/relationships/hyperlink" Target="https://www.newworldencyclopedia.org/entry/Paris" TargetMode="External"/><Relationship Id="rId1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www.newworldencyclopedia.org/entry/Crime" TargetMode="External"/><Relationship Id="rId12" Type="http://schemas.openxmlformats.org/officeDocument/2006/relationships/hyperlink" Target="https://www.newworldencyclopedia.org/entry/Prohibition_in_the_United_States" TargetMode="External"/><Relationship Id="rId17" Type="http://schemas.openxmlformats.org/officeDocument/2006/relationships/hyperlink" Target="https://www.newworldencyclopedia.org/entry/Lima" TargetMode="External"/><Relationship Id="rId2" Type="http://schemas.openxmlformats.org/officeDocument/2006/relationships/settings" Target="settings.xml"/><Relationship Id="rId16" Type="http://schemas.openxmlformats.org/officeDocument/2006/relationships/hyperlink" Target="https://www.newworldencyclopedia.org/entry/Peru" TargetMode="External"/><Relationship Id="rId1" Type="http://schemas.openxmlformats.org/officeDocument/2006/relationships/styles" Target="styles.xml"/><Relationship Id="rId6" Type="http://schemas.openxmlformats.org/officeDocument/2006/relationships/hyperlink" Target="https://www.newworldencyclopedia.org/entry/Motivation" TargetMode="External"/><Relationship Id="rId11" Type="http://schemas.openxmlformats.org/officeDocument/2006/relationships/hyperlink" Target="https://www.newworldencyclopedia.org/entry/Suffering" TargetMode="External"/><Relationship Id="rId5" Type="http://schemas.openxmlformats.org/officeDocument/2006/relationships/hyperlink" Target="https://www.newworldencyclopedia.org/entry/Automobile" TargetMode="External"/><Relationship Id="rId15" Type="http://schemas.openxmlformats.org/officeDocument/2006/relationships/hyperlink" Target="https://www.newworldencyclopedia.org/entry/Aircraft" TargetMode="External"/><Relationship Id="rId10" Type="http://schemas.openxmlformats.org/officeDocument/2006/relationships/hyperlink" Target="https://www.newworldencyclopedia.org/entry/Punishment" TargetMode="External"/><Relationship Id="rId19" Type="http://schemas.openxmlformats.org/officeDocument/2006/relationships/theme" Target="theme/theme1.xml"/><Relationship Id="rId4" Type="http://schemas.openxmlformats.org/officeDocument/2006/relationships/hyperlink" Target="https://www.newworldencyclopedia.org/entry/Aircraft" TargetMode="External"/><Relationship Id="rId9" Type="http://schemas.openxmlformats.org/officeDocument/2006/relationships/hyperlink" Target="https://www.newworldencyclopedia.org/entry/Suicide" TargetMode="External"/><Relationship Id="rId14" Type="http://schemas.openxmlformats.org/officeDocument/2006/relationships/hyperlink" Target="https://www.newworldencyclopedia.org/entry/Franc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513</Words>
  <Characters>2930</Characters>
  <Application>Microsoft Office Word</Application>
  <DocSecurity>0</DocSecurity>
  <Lines>24</Lines>
  <Paragraphs>6</Paragraphs>
  <ScaleCrop>false</ScaleCrop>
  <Company/>
  <LinksUpToDate>false</LinksUpToDate>
  <CharactersWithSpaces>3437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Hrum</dc:creator>
  <cp:keywords/>
  <dc:description/>
  <cp:lastModifiedBy>Hrum</cp:lastModifiedBy>
  <cp:revision>2</cp:revision>
  <dcterms:created xsi:type="dcterms:W3CDTF">2023-03-14T07:13:00Z</dcterms:created>
  <dcterms:modified xsi:type="dcterms:W3CDTF">2023-03-14T07:21:00Z</dcterms:modified>
</cp:coreProperties>
</file>